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57" w:rsidRPr="00462285" w:rsidRDefault="007F1457" w:rsidP="007F1457">
      <w:pPr>
        <w:jc w:val="both"/>
        <w:rPr>
          <w:rFonts w:ascii="Tahoma" w:hAnsi="Tahoma" w:cs="Tahoma"/>
          <w:b/>
          <w:sz w:val="16"/>
          <w:szCs w:val="16"/>
        </w:rPr>
      </w:pPr>
      <w:r w:rsidRPr="003C436A">
        <w:rPr>
          <w:rFonts w:ascii="Tahoma" w:hAnsi="Tahoma" w:cs="Tahoma"/>
          <w:b/>
          <w:sz w:val="16"/>
          <w:szCs w:val="16"/>
        </w:rPr>
        <w:t>ПРИЛОЖЕНИЕ 1</w:t>
      </w:r>
      <w:r w:rsidR="0054111B">
        <w:rPr>
          <w:rFonts w:ascii="Tahoma" w:hAnsi="Tahoma" w:cs="Tahoma"/>
          <w:b/>
          <w:sz w:val="16"/>
          <w:szCs w:val="16"/>
        </w:rPr>
        <w:t>0</w:t>
      </w:r>
      <w:r>
        <w:rPr>
          <w:rFonts w:ascii="Tahoma" w:hAnsi="Tahoma" w:cs="Tahoma"/>
          <w:b/>
          <w:sz w:val="16"/>
          <w:szCs w:val="16"/>
          <w:lang w:val="en-US"/>
        </w:rPr>
        <w:t>c</w:t>
      </w:r>
    </w:p>
    <w:p w:rsidR="007F1457" w:rsidRPr="003C436A" w:rsidRDefault="007F1457" w:rsidP="007F1457">
      <w:pPr>
        <w:jc w:val="both"/>
        <w:rPr>
          <w:rFonts w:ascii="Tahoma" w:hAnsi="Tahoma" w:cs="Tahoma"/>
          <w:sz w:val="16"/>
          <w:szCs w:val="16"/>
        </w:rPr>
      </w:pPr>
      <w:r w:rsidRPr="003C436A">
        <w:rPr>
          <w:rFonts w:ascii="Tahoma" w:hAnsi="Tahoma" w:cs="Tahoma"/>
          <w:sz w:val="16"/>
          <w:szCs w:val="16"/>
        </w:rPr>
        <w:t>к Регламенту осуществления брокерской деятельности</w:t>
      </w:r>
    </w:p>
    <w:p w:rsidR="007F1457" w:rsidRPr="003C436A" w:rsidRDefault="007F1457" w:rsidP="007F1457">
      <w:pPr>
        <w:jc w:val="both"/>
        <w:rPr>
          <w:rFonts w:ascii="Tahoma" w:hAnsi="Tahoma" w:cs="Tahoma"/>
          <w:sz w:val="16"/>
          <w:szCs w:val="16"/>
        </w:rPr>
      </w:pPr>
      <w:r w:rsidRPr="003C436A">
        <w:rPr>
          <w:rFonts w:ascii="Tahoma" w:hAnsi="Tahoma" w:cs="Tahoma"/>
          <w:sz w:val="16"/>
          <w:szCs w:val="16"/>
        </w:rPr>
        <w:t>Обществом с ограниченной ответственностью «</w:t>
      </w:r>
      <w:r w:rsidR="0054111B">
        <w:rPr>
          <w:rFonts w:ascii="Tahoma" w:hAnsi="Tahoma" w:cs="Tahoma"/>
          <w:sz w:val="16"/>
          <w:szCs w:val="16"/>
        </w:rPr>
        <w:t>Московские партнеры</w:t>
      </w:r>
      <w:r w:rsidRPr="003C436A">
        <w:rPr>
          <w:rFonts w:ascii="Tahoma" w:hAnsi="Tahoma" w:cs="Tahoma"/>
          <w:sz w:val="16"/>
          <w:szCs w:val="16"/>
        </w:rPr>
        <w:t>»</w:t>
      </w:r>
    </w:p>
    <w:p w:rsidR="007F1457" w:rsidRDefault="007F1457" w:rsidP="007F1457">
      <w:pPr>
        <w:jc w:val="both"/>
        <w:rPr>
          <w:rFonts w:ascii="Verdana" w:hAnsi="Verdana"/>
        </w:rPr>
      </w:pPr>
    </w:p>
    <w:p w:rsidR="007F1457" w:rsidRDefault="007F1457" w:rsidP="007F1457">
      <w:pPr>
        <w:jc w:val="center"/>
        <w:rPr>
          <w:rFonts w:ascii="Verdana" w:hAnsi="Verdana"/>
        </w:rPr>
      </w:pPr>
    </w:p>
    <w:p w:rsidR="007F1457" w:rsidRPr="007F1457" w:rsidRDefault="007F1457" w:rsidP="007F1457">
      <w:pPr>
        <w:jc w:val="center"/>
        <w:rPr>
          <w:rFonts w:ascii="Verdana" w:hAnsi="Verdana"/>
          <w:b/>
        </w:rPr>
      </w:pPr>
      <w:r w:rsidRPr="007F1457">
        <w:rPr>
          <w:rFonts w:ascii="Verdana" w:hAnsi="Verdana"/>
          <w:b/>
        </w:rPr>
        <w:t xml:space="preserve">Уведомление </w:t>
      </w:r>
      <w:r w:rsidRPr="005C03C7">
        <w:rPr>
          <w:rFonts w:ascii="Verdana" w:hAnsi="Verdana"/>
          <w:b/>
        </w:rPr>
        <w:t xml:space="preserve">о </w:t>
      </w:r>
      <w:r w:rsidRPr="00850A21">
        <w:rPr>
          <w:rFonts w:ascii="Verdana" w:hAnsi="Verdana"/>
          <w:b/>
        </w:rPr>
        <w:t xml:space="preserve">снижении </w:t>
      </w:r>
      <w:r w:rsidR="00F8592E">
        <w:rPr>
          <w:rFonts w:ascii="Verdana" w:hAnsi="Verdana"/>
          <w:b/>
        </w:rPr>
        <w:t xml:space="preserve">норматива покрытия риска при изменении </w:t>
      </w:r>
      <w:r w:rsidRPr="00850A21">
        <w:rPr>
          <w:rFonts w:ascii="Verdana" w:hAnsi="Verdana"/>
          <w:b/>
        </w:rPr>
        <w:t>стоимости портфеля</w:t>
      </w:r>
      <w:r w:rsidRPr="005C03C7">
        <w:rPr>
          <w:rFonts w:ascii="Verdana" w:hAnsi="Verdana"/>
          <w:b/>
        </w:rPr>
        <w:t xml:space="preserve"> </w:t>
      </w:r>
      <w:r w:rsidR="00F8592E">
        <w:rPr>
          <w:rFonts w:ascii="Verdana" w:hAnsi="Verdana"/>
          <w:b/>
        </w:rPr>
        <w:t>клиента (показатель НПР2)</w:t>
      </w:r>
    </w:p>
    <w:p w:rsidR="007F1457" w:rsidRDefault="007F1457" w:rsidP="007F1457">
      <w:pPr>
        <w:jc w:val="both"/>
        <w:rPr>
          <w:rFonts w:ascii="Verdana" w:hAnsi="Verdana"/>
        </w:rPr>
      </w:pPr>
    </w:p>
    <w:p w:rsidR="007F1457" w:rsidRDefault="007F1457" w:rsidP="007F1457">
      <w:pPr>
        <w:rPr>
          <w:rFonts w:ascii="Verdana" w:hAnsi="Verdana"/>
        </w:rPr>
      </w:pPr>
    </w:p>
    <w:p w:rsidR="007F1457" w:rsidRPr="003C436A" w:rsidRDefault="007F1457" w:rsidP="007F1457">
      <w:pPr>
        <w:rPr>
          <w:rFonts w:ascii="Verdana" w:hAnsi="Verdana"/>
        </w:rPr>
      </w:pPr>
      <w:r w:rsidRPr="003C436A">
        <w:rPr>
          <w:rFonts w:ascii="Verdana" w:hAnsi="Verdana"/>
        </w:rPr>
        <w:t xml:space="preserve">ФИО/ Наименование клиента: </w:t>
      </w:r>
    </w:p>
    <w:p w:rsidR="007F1457" w:rsidRPr="003C436A" w:rsidRDefault="007F1457" w:rsidP="007F1457">
      <w:pPr>
        <w:rPr>
          <w:rFonts w:ascii="Verdana" w:hAnsi="Verdana"/>
        </w:rPr>
      </w:pPr>
    </w:p>
    <w:p w:rsidR="00D3779A" w:rsidRPr="003C436A" w:rsidRDefault="00D3779A" w:rsidP="00D3779A">
      <w:pPr>
        <w:rPr>
          <w:rFonts w:ascii="Verdana" w:hAnsi="Verdana"/>
        </w:rPr>
      </w:pPr>
      <w:r>
        <w:rPr>
          <w:rFonts w:ascii="Verdana" w:hAnsi="Verdana"/>
        </w:rPr>
        <w:t>Торговый код клиента:</w:t>
      </w:r>
    </w:p>
    <w:p w:rsidR="007F1457" w:rsidRDefault="007F1457" w:rsidP="007F1457">
      <w:pPr>
        <w:jc w:val="both"/>
        <w:rPr>
          <w:rFonts w:ascii="Verdana" w:hAnsi="Verdana"/>
        </w:rPr>
      </w:pPr>
    </w:p>
    <w:p w:rsidR="005C03C7" w:rsidRDefault="005C03C7" w:rsidP="005C03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Наименование (код) портфеля: </w:t>
      </w:r>
    </w:p>
    <w:p w:rsidR="005C03C7" w:rsidRPr="003C436A" w:rsidRDefault="005C03C7" w:rsidP="007F1457">
      <w:pPr>
        <w:jc w:val="both"/>
        <w:rPr>
          <w:rFonts w:ascii="Verdana" w:hAnsi="Verdana"/>
        </w:rPr>
      </w:pPr>
    </w:p>
    <w:p w:rsidR="007F1457" w:rsidRPr="003C436A" w:rsidRDefault="007F1457" w:rsidP="007F1457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На основании и во исполнение Регламента осуществления брокерской деятельности Общество с ограниченной ответственностью «</w:t>
      </w:r>
      <w:r w:rsidR="0054111B">
        <w:rPr>
          <w:rFonts w:ascii="Verdana" w:hAnsi="Verdana"/>
        </w:rPr>
        <w:t>Московские партнеры</w:t>
      </w:r>
      <w:r w:rsidRPr="003C436A">
        <w:rPr>
          <w:rFonts w:ascii="Verdana" w:hAnsi="Verdana"/>
        </w:rPr>
        <w:t xml:space="preserve">» уведомляет Вас о том, что по состоянию на __ часов __ минут «__» ____________201_ г. зафиксировано снижение </w:t>
      </w:r>
      <w:r w:rsidR="00F8592E">
        <w:rPr>
          <w:rFonts w:ascii="Verdana" w:hAnsi="Verdana"/>
        </w:rPr>
        <w:t>показателя НПР2 ниже 0</w:t>
      </w:r>
      <w:r w:rsidRPr="003C436A">
        <w:rPr>
          <w:rFonts w:ascii="Verdana" w:hAnsi="Verdana"/>
        </w:rPr>
        <w:t>.</w:t>
      </w:r>
    </w:p>
    <w:p w:rsidR="00D3779A" w:rsidRDefault="00D3779A" w:rsidP="007F1457">
      <w:pPr>
        <w:jc w:val="both"/>
        <w:rPr>
          <w:rFonts w:ascii="Verdana" w:hAnsi="Verdana"/>
        </w:rPr>
      </w:pPr>
    </w:p>
    <w:p w:rsidR="007F1457" w:rsidRPr="003C436A" w:rsidRDefault="007F1457" w:rsidP="007F1457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 xml:space="preserve">По состоянию на </w:t>
      </w:r>
      <w:r w:rsidR="00F8592E">
        <w:rPr>
          <w:rFonts w:ascii="Verdana" w:hAnsi="Verdana"/>
        </w:rPr>
        <w:t xml:space="preserve">_ </w:t>
      </w:r>
      <w:proofErr w:type="gramStart"/>
      <w:r w:rsidR="00F8592E">
        <w:rPr>
          <w:rFonts w:ascii="Verdana" w:hAnsi="Verdana"/>
        </w:rPr>
        <w:t>_</w:t>
      </w:r>
      <w:r w:rsidRPr="003C436A">
        <w:rPr>
          <w:rFonts w:ascii="Verdana" w:hAnsi="Verdana"/>
        </w:rPr>
        <w:t>:</w:t>
      </w:r>
      <w:r w:rsidR="00F8592E">
        <w:rPr>
          <w:rFonts w:ascii="Verdana" w:hAnsi="Verdana"/>
        </w:rPr>
        <w:t>_</w:t>
      </w:r>
      <w:proofErr w:type="gramEnd"/>
      <w:r w:rsidR="00F8592E">
        <w:rPr>
          <w:rFonts w:ascii="Verdana" w:hAnsi="Verdana"/>
        </w:rPr>
        <w:t xml:space="preserve"> _</w:t>
      </w:r>
      <w:r w:rsidRPr="003C436A">
        <w:rPr>
          <w:rFonts w:ascii="Verdana" w:hAnsi="Verdana"/>
        </w:rPr>
        <w:t xml:space="preserve"> </w:t>
      </w:r>
      <w:proofErr w:type="spellStart"/>
      <w:r w:rsidR="00F8592E">
        <w:rPr>
          <w:rFonts w:ascii="Verdana" w:hAnsi="Verdana"/>
          <w:lang w:val="en-US"/>
        </w:rPr>
        <w:t>dd</w:t>
      </w:r>
      <w:proofErr w:type="spellEnd"/>
      <w:r w:rsidRPr="003C436A">
        <w:rPr>
          <w:rFonts w:ascii="Verdana" w:hAnsi="Verdana"/>
        </w:rPr>
        <w:t>.</w:t>
      </w:r>
      <w:r w:rsidR="00F8592E">
        <w:rPr>
          <w:rFonts w:ascii="Verdana" w:hAnsi="Verdana"/>
          <w:lang w:val="en-US"/>
        </w:rPr>
        <w:t>mm</w:t>
      </w:r>
      <w:r w:rsidRPr="003C436A">
        <w:rPr>
          <w:rFonts w:ascii="Verdana" w:hAnsi="Verdana"/>
        </w:rPr>
        <w:t>.</w:t>
      </w:r>
      <w:proofErr w:type="spellStart"/>
      <w:r w:rsidR="00F8592E">
        <w:rPr>
          <w:rFonts w:ascii="Verdana" w:hAnsi="Verdana"/>
          <w:lang w:val="en-US"/>
        </w:rPr>
        <w:t>yyyy</w:t>
      </w:r>
      <w:proofErr w:type="spellEnd"/>
      <w:r w:rsidRPr="003C436A">
        <w:rPr>
          <w:rFonts w:ascii="Verdana" w:hAnsi="Verdana"/>
        </w:rPr>
        <w:t xml:space="preserve"> г.:</w:t>
      </w:r>
    </w:p>
    <w:p w:rsidR="007F1457" w:rsidRPr="003C436A" w:rsidRDefault="007F1457" w:rsidP="007F1457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 xml:space="preserve">Стоимость </w:t>
      </w:r>
      <w:r w:rsidR="005C03C7">
        <w:rPr>
          <w:rFonts w:ascii="Verdana" w:hAnsi="Verdana"/>
        </w:rPr>
        <w:t xml:space="preserve">указанного </w:t>
      </w:r>
      <w:r w:rsidRPr="003C436A">
        <w:rPr>
          <w:rFonts w:ascii="Verdana" w:hAnsi="Verdana"/>
        </w:rPr>
        <w:t>портфеля составл</w:t>
      </w:r>
      <w:r>
        <w:rPr>
          <w:rFonts w:ascii="Verdana" w:hAnsi="Verdana"/>
        </w:rPr>
        <w:t>яет</w:t>
      </w:r>
      <w:r w:rsidRPr="003C436A">
        <w:rPr>
          <w:rFonts w:ascii="Verdana" w:hAnsi="Verdana"/>
        </w:rPr>
        <w:t xml:space="preserve">: </w:t>
      </w:r>
    </w:p>
    <w:p w:rsidR="007F1457" w:rsidRPr="003C436A" w:rsidRDefault="007F1457" w:rsidP="007F1457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Размер начальной маржи составляет:</w:t>
      </w:r>
    </w:p>
    <w:p w:rsidR="007F1457" w:rsidRPr="003C436A" w:rsidRDefault="007F1457" w:rsidP="007F1457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Размер минимальной маржи составляет:</w:t>
      </w:r>
    </w:p>
    <w:p w:rsidR="007F1457" w:rsidRPr="003C436A" w:rsidRDefault="007F1457" w:rsidP="007F1457">
      <w:pPr>
        <w:jc w:val="both"/>
        <w:rPr>
          <w:rFonts w:ascii="Verdana" w:hAnsi="Verdana"/>
        </w:rPr>
      </w:pPr>
    </w:p>
    <w:p w:rsidR="007F1457" w:rsidRDefault="007F1457" w:rsidP="007F1457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 xml:space="preserve">Обращаем внимание, что </w:t>
      </w:r>
      <w:r w:rsidR="004739B7">
        <w:rPr>
          <w:rFonts w:ascii="Verdana" w:hAnsi="Verdana"/>
        </w:rPr>
        <w:t xml:space="preserve">снижение показателя НПР2 ниже 0 является основанием для совершения Компанией действий по закрытию позиций, </w:t>
      </w:r>
      <w:r w:rsidRPr="003C436A">
        <w:rPr>
          <w:rFonts w:ascii="Verdana" w:hAnsi="Verdana"/>
        </w:rPr>
        <w:t>при этом риск убытков, возникающих в результате осуществления Компанией действий по закрытию позиций, полностью лежит на Вас.</w:t>
      </w:r>
    </w:p>
    <w:p w:rsidR="004739B7" w:rsidRPr="0054111B" w:rsidRDefault="004739B7" w:rsidP="007F1457">
      <w:pPr>
        <w:jc w:val="both"/>
        <w:rPr>
          <w:rFonts w:ascii="Verdana" w:hAnsi="Verdana"/>
        </w:rPr>
      </w:pPr>
      <w:r>
        <w:rPr>
          <w:rFonts w:ascii="Verdana" w:hAnsi="Verdana"/>
        </w:rPr>
        <w:t>С документом, определяющим порядок закрытия позиций клиентов, можно ознакомиться на странице Комп</w:t>
      </w:r>
      <w:r w:rsidR="0054111B">
        <w:rPr>
          <w:rFonts w:ascii="Verdana" w:hAnsi="Verdana"/>
        </w:rPr>
        <w:t>ании в сети Интернет по адресу:</w:t>
      </w:r>
      <w:r w:rsidR="0054111B">
        <w:rPr>
          <w:rFonts w:ascii="Verdana" w:hAnsi="Verdana"/>
          <w:lang w:val="en-US"/>
        </w:rPr>
        <w:t>moscowpartners</w:t>
      </w:r>
      <w:r w:rsidR="0054111B" w:rsidRPr="0054111B">
        <w:rPr>
          <w:rFonts w:ascii="Verdana" w:hAnsi="Verdana"/>
        </w:rPr>
        <w:t>.</w:t>
      </w:r>
      <w:r w:rsidR="0054111B">
        <w:rPr>
          <w:rFonts w:ascii="Verdana" w:hAnsi="Verdana"/>
          <w:lang w:val="en-US"/>
        </w:rPr>
        <w:t>com</w:t>
      </w:r>
      <w:bookmarkStart w:id="0" w:name="_GoBack"/>
      <w:bookmarkEnd w:id="0"/>
    </w:p>
    <w:p w:rsidR="0085497D" w:rsidRPr="00724AE9" w:rsidRDefault="0085497D" w:rsidP="0085497D">
      <w:pPr>
        <w:jc w:val="both"/>
        <w:rPr>
          <w:rFonts w:ascii="Verdana" w:hAnsi="Verdana"/>
        </w:rPr>
      </w:pPr>
      <w:r>
        <w:rPr>
          <w:rFonts w:ascii="Verdana" w:hAnsi="Verdana"/>
        </w:rPr>
        <w:t>Если вы хотите избежать закрытие позиций, Вам необходимо в кратчайшие срок</w:t>
      </w:r>
      <w:r w:rsidR="00085170">
        <w:rPr>
          <w:rFonts w:ascii="Verdana" w:hAnsi="Verdana"/>
        </w:rPr>
        <w:t>и</w:t>
      </w:r>
      <w:r>
        <w:rPr>
          <w:rFonts w:ascii="Verdana" w:hAnsi="Verdana"/>
        </w:rPr>
        <w:t xml:space="preserve"> увеличить стоимость соответствующего портфеля путем внесения на него денежных средств в размере, не менее чем ________________________ рублей.</w:t>
      </w:r>
    </w:p>
    <w:p w:rsidR="007F1457" w:rsidRPr="003C436A" w:rsidRDefault="007F1457" w:rsidP="00724AE9">
      <w:pPr>
        <w:jc w:val="both"/>
      </w:pPr>
    </w:p>
    <w:p w:rsidR="007F1457" w:rsidRPr="003C436A" w:rsidRDefault="007F1457" w:rsidP="007F1457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ФИО лица,</w:t>
      </w:r>
    </w:p>
    <w:p w:rsidR="007F1457" w:rsidRDefault="007F1457" w:rsidP="007F1457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ответственного за направление уведомления</w:t>
      </w:r>
    </w:p>
    <w:p w:rsidR="007F1457" w:rsidRPr="001F0D75" w:rsidRDefault="007F1457" w:rsidP="007F1457">
      <w:pPr>
        <w:jc w:val="both"/>
        <w:rPr>
          <w:rFonts w:ascii="Verdana" w:hAnsi="Verdana"/>
          <w:b/>
        </w:rPr>
      </w:pPr>
    </w:p>
    <w:p w:rsidR="00976D42" w:rsidRDefault="00976D42"/>
    <w:sectPr w:rsidR="00976D42" w:rsidSect="003272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A"/>
    <w:rsid w:val="00085170"/>
    <w:rsid w:val="002B1C6D"/>
    <w:rsid w:val="004739B7"/>
    <w:rsid w:val="0049247D"/>
    <w:rsid w:val="0054111B"/>
    <w:rsid w:val="005B2DAA"/>
    <w:rsid w:val="005C03C7"/>
    <w:rsid w:val="006943B7"/>
    <w:rsid w:val="00724AE9"/>
    <w:rsid w:val="007F1457"/>
    <w:rsid w:val="0083221C"/>
    <w:rsid w:val="00850A21"/>
    <w:rsid w:val="0085497D"/>
    <w:rsid w:val="00976D42"/>
    <w:rsid w:val="009B349A"/>
    <w:rsid w:val="00D3779A"/>
    <w:rsid w:val="00D749DF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36BA-91B2-4848-A861-0BBD2C89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a.shirokov</dc:creator>
  <cp:keywords/>
  <dc:description/>
  <cp:lastModifiedBy>a.shirokov</cp:lastModifiedBy>
  <cp:revision>2</cp:revision>
  <dcterms:created xsi:type="dcterms:W3CDTF">2023-07-07T11:53:00Z</dcterms:created>
  <dcterms:modified xsi:type="dcterms:W3CDTF">2023-07-07T11:53:00Z</dcterms:modified>
</cp:coreProperties>
</file>